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F8" w:rsidRDefault="00DF53BF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新麦购销活跃，稻谷成交下降</w:t>
      </w:r>
    </w:p>
    <w:p w:rsidR="00DF53BF" w:rsidRDefault="00DF53BF">
      <w:pPr>
        <w:ind w:left="640"/>
        <w:rPr>
          <w:rFonts w:ascii="仿宋_GB2312" w:eastAsia="仿宋_GB2312" w:hAnsi="仿宋_GB2312" w:cs="仿宋_GB2312"/>
          <w:sz w:val="32"/>
          <w:szCs w:val="32"/>
        </w:rPr>
      </w:pPr>
    </w:p>
    <w:p w:rsidR="00D561F8" w:rsidRDefault="00DF53BF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交易情况概览</w:t>
      </w:r>
    </w:p>
    <w:p w:rsidR="00D561F8" w:rsidRDefault="00DF53BF">
      <w:pPr>
        <w:ind w:left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（一）国家政策性粮食交易</w:t>
      </w:r>
    </w:p>
    <w:p w:rsidR="00D561F8" w:rsidRDefault="00DF53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-5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日）湖北中心计划销售</w:t>
      </w:r>
      <w:r>
        <w:rPr>
          <w:rFonts w:ascii="仿宋_GB2312" w:eastAsia="仿宋_GB2312" w:hAnsi="仿宋_GB2312" w:cs="仿宋_GB2312" w:hint="eastAsia"/>
          <w:sz w:val="32"/>
          <w:szCs w:val="32"/>
        </w:rPr>
        <w:t>2018-2019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年最低收购价中晚籼稻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9374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吨，全部流拍。</w:t>
      </w:r>
    </w:p>
    <w:p w:rsidR="00D561F8" w:rsidRDefault="00DF53BF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地方政策性粮食交易</w:t>
      </w:r>
    </w:p>
    <w:p w:rsidR="00D561F8" w:rsidRDefault="00DF53B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5269230" cy="1622425"/>
            <wp:effectExtent l="0" t="0" r="7620" b="15875"/>
            <wp:docPr id="1" name="图片 1" descr="16530122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01223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1F8" w:rsidRDefault="00DF53B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本周我省地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储交易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成交各类稻谷</w:t>
      </w:r>
      <w:r>
        <w:rPr>
          <w:rFonts w:ascii="仿宋_GB2312" w:eastAsia="仿宋_GB2312" w:hAnsi="仿宋_GB2312" w:cs="仿宋_GB2312" w:hint="eastAsia"/>
          <w:sz w:val="32"/>
          <w:szCs w:val="32"/>
        </w:rPr>
        <w:t>8185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49.48%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年早籼稻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2280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2386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1426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100%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2304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165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2483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49.37%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2400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吨；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年中晚籼稻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1996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吨，成交比率</w:t>
      </w:r>
      <w:r>
        <w:rPr>
          <w:rFonts w:ascii="仿宋_GB2312" w:eastAsia="仿宋_GB2312" w:hAnsi="仿宋_GB2312" w:cs="仿宋_GB2312" w:hint="eastAsia"/>
          <w:sz w:val="32"/>
          <w:szCs w:val="32"/>
        </w:rPr>
        <w:t>25.57%</w:t>
      </w:r>
      <w:r>
        <w:rPr>
          <w:rFonts w:ascii="仿宋_GB2312" w:eastAsia="仿宋_GB2312" w:hAnsi="仿宋_GB2312" w:cs="仿宋_GB2312" w:hint="eastAsia"/>
          <w:sz w:val="32"/>
          <w:szCs w:val="32"/>
        </w:rPr>
        <w:t>，成交均价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2566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吨，环比下降</w:t>
      </w:r>
      <w:r>
        <w:rPr>
          <w:rFonts w:ascii="仿宋_GB2312" w:eastAsia="仿宋_GB2312" w:hAnsi="仿宋_GB2312" w:cs="仿宋_GB2312" w:hint="eastAsia"/>
          <w:sz w:val="32"/>
          <w:szCs w:val="32"/>
        </w:rPr>
        <w:t>56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</w:t>
      </w:r>
    </w:p>
    <w:p w:rsidR="00D561F8" w:rsidRDefault="00DF53BF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市场行情分析</w:t>
      </w:r>
    </w:p>
    <w:p w:rsidR="00D561F8" w:rsidRDefault="00DF53B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小麦市场：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本周我省无政策性小麦投放。目前，省内新麦烘干粮价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格普遍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斤左右。部分地区饲料厂、面粉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厂挂牌价一致，如荆州饲料厂、面粉厂收购价均为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斤，但当地面粉厂反映，由于制粉企业对小麦各项指</w:t>
      </w:r>
      <w:r>
        <w:rPr>
          <w:rFonts w:ascii="仿宋_GB2312" w:eastAsia="仿宋_GB2312" w:hAnsi="仿宋_GB2312" w:cs="仿宋_GB2312" w:hint="eastAsia"/>
          <w:sz w:val="32"/>
          <w:szCs w:val="32"/>
        </w:rPr>
        <w:t>标要求更为严格，到货量较少。外省企业收购积极，如汉川小麦呕吐毒素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以内，容重</w:t>
      </w:r>
      <w:r>
        <w:rPr>
          <w:rFonts w:ascii="仿宋_GB2312" w:eastAsia="仿宋_GB2312" w:hAnsi="仿宋_GB2312" w:cs="仿宋_GB2312" w:hint="eastAsia"/>
          <w:sz w:val="32"/>
          <w:szCs w:val="32"/>
        </w:rPr>
        <w:t>770g/L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以上，饲料厂收购价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斤，企业反映近期外省面粉厂到当地收购较多。襄阳新麦还未上市，据当地企业反映，抽样小麦质量较好，呕吐毒素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200-300</w:t>
      </w:r>
      <w:r>
        <w:rPr>
          <w:rFonts w:ascii="仿宋_GB2312" w:eastAsia="仿宋_GB2312" w:hAnsi="仿宋_GB2312" w:cs="仿宋_GB2312" w:hint="eastAsia"/>
          <w:sz w:val="32"/>
          <w:szCs w:val="32"/>
        </w:rPr>
        <w:t>以内，容重</w:t>
      </w:r>
      <w:r>
        <w:rPr>
          <w:rFonts w:ascii="仿宋_GB2312" w:eastAsia="仿宋_GB2312" w:hAnsi="仿宋_GB2312" w:cs="仿宋_GB2312" w:hint="eastAsia"/>
          <w:sz w:val="32"/>
          <w:szCs w:val="32"/>
        </w:rPr>
        <w:t>760-770g/L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561F8" w:rsidRDefault="00DF53BF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稻谷市场：</w:t>
      </w:r>
      <w:r>
        <w:rPr>
          <w:rFonts w:ascii="仿宋_GB2312" w:eastAsia="仿宋_GB2312" w:hAnsi="仿宋_GB2312" w:cs="仿宋_GB2312" w:hint="eastAsia"/>
          <w:sz w:val="32"/>
          <w:szCs w:val="32"/>
        </w:rPr>
        <w:t>本周我省国储稻谷流拍，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地储成交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籼稻</w:t>
      </w:r>
      <w:r>
        <w:rPr>
          <w:rFonts w:ascii="仿宋_GB2312" w:eastAsia="仿宋_GB2312" w:hAnsi="仿宋_GB2312" w:cs="仿宋_GB2312" w:hint="eastAsia"/>
          <w:sz w:val="32"/>
          <w:szCs w:val="32"/>
        </w:rPr>
        <w:t>8185</w:t>
      </w:r>
      <w:r>
        <w:rPr>
          <w:rFonts w:ascii="仿宋_GB2312" w:eastAsia="仿宋_GB2312" w:hAnsi="仿宋_GB2312" w:cs="仿宋_GB2312" w:hint="eastAsia"/>
          <w:sz w:val="32"/>
          <w:szCs w:val="32"/>
        </w:rPr>
        <w:t>吨，均价</w:t>
      </w:r>
      <w:r>
        <w:rPr>
          <w:rFonts w:ascii="仿宋_GB2312" w:eastAsia="仿宋_GB2312" w:hAnsi="仿宋_GB2312" w:cs="仿宋_GB2312" w:hint="eastAsia"/>
          <w:sz w:val="32"/>
          <w:szCs w:val="32"/>
        </w:rPr>
        <w:t>2420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吨。早籼稻均价环比下降，主要因为本周成交早籼稻为长短互混粒型，出米率</w:t>
      </w:r>
      <w:r>
        <w:rPr>
          <w:rFonts w:ascii="仿宋_GB2312" w:eastAsia="仿宋_GB2312" w:hAnsi="仿宋_GB2312" w:cs="仿宋_GB2312" w:hint="eastAsia"/>
          <w:sz w:val="32"/>
          <w:szCs w:val="32"/>
        </w:rPr>
        <w:t>62-63%</w:t>
      </w:r>
      <w:r>
        <w:rPr>
          <w:rFonts w:ascii="仿宋_GB2312" w:eastAsia="仿宋_GB2312" w:hAnsi="仿宋_GB2312" w:cs="仿宋_GB2312" w:hint="eastAsia"/>
          <w:sz w:val="32"/>
          <w:szCs w:val="32"/>
        </w:rPr>
        <w:t>，企业反映质量一般，用于饭堂米掺兑，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标米出厂价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1.65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斤，精米出厂价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1.72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斤。</w:t>
      </w:r>
      <w:r>
        <w:rPr>
          <w:rFonts w:ascii="仿宋_GB2312" w:eastAsia="仿宋_GB2312" w:hAnsi="仿宋_GB2312" w:cs="仿宋_GB2312" w:hint="eastAsia"/>
          <w:sz w:val="32"/>
          <w:szCs w:val="32"/>
        </w:rPr>
        <w:t>中晚籼稻交易量价环比下降，企业反映主要是以质定价，目前籼米行情一般，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米企购买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稻谷意愿不强，武汉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米企反映购买地储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年“黄华占”到厂价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1.37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斤上下，收购随州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年“两优”市场稻谷到厂价</w:t>
      </w:r>
      <w:r>
        <w:rPr>
          <w:rFonts w:ascii="仿宋_GB2312" w:eastAsia="仿宋_GB2312" w:hAnsi="仿宋_GB2312" w:cs="仿宋_GB2312" w:hint="eastAsia"/>
          <w:sz w:val="32"/>
          <w:szCs w:val="32"/>
        </w:rPr>
        <w:t>1.32-1.33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斤。</w:t>
      </w:r>
    </w:p>
    <w:p w:rsidR="00D561F8" w:rsidRDefault="00D561F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D5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7094D"/>
    <w:multiLevelType w:val="singleLevel"/>
    <w:tmpl w:val="76C7094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YxNTNmZWFhMWIzNGVlMjRhZjZlODczZDY4ODEifQ=="/>
  </w:docVars>
  <w:rsids>
    <w:rsidRoot w:val="00D561F8"/>
    <w:rsid w:val="00D561F8"/>
    <w:rsid w:val="00DF53BF"/>
    <w:rsid w:val="0C5B469B"/>
    <w:rsid w:val="7B5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AD9AC9-D2B6-4526-9B08-F03053C0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HL-WWY</dc:creator>
  <cp:lastModifiedBy>tf</cp:lastModifiedBy>
  <cp:revision>2</cp:revision>
  <cp:lastPrinted>2022-05-20T03:28:00Z</cp:lastPrinted>
  <dcterms:created xsi:type="dcterms:W3CDTF">2022-05-20T01:54:00Z</dcterms:created>
  <dcterms:modified xsi:type="dcterms:W3CDTF">2022-05-20T06:25:00Z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16865FFE709E444D9D6263C7D71C961D</vt:lpwstr>
  </property>
</Properties>
</file>